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885" w:rsidRDefault="00182479" w:rsidP="0018247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525B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8B15D3" wp14:editId="4CD10C87">
            <wp:extent cx="4440722" cy="365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B TPQI 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0" t="2395" r="18999" b="90420"/>
                    <a:stretch/>
                  </pic:blipFill>
                  <pic:spPr bwMode="auto">
                    <a:xfrm>
                      <a:off x="0" y="0"/>
                      <a:ext cx="4440722" cy="36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479" w:rsidRPr="00182479" w:rsidRDefault="00182479" w:rsidP="00182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2479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แบบประเมินสมรรถนะรายบุคคล</w:t>
      </w:r>
      <w:r w:rsidRPr="001824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479">
        <w:rPr>
          <w:rFonts w:ascii="TH SarabunPSK" w:hAnsi="TH SarabunPSK" w:cs="TH SarabunPSK"/>
          <w:b/>
          <w:bCs/>
          <w:sz w:val="32"/>
          <w:szCs w:val="32"/>
          <w:cs/>
        </w:rPr>
        <w:t>สมรรถนะของบุคลากรสายสนับสนุนที่ให้บริการผู้เรียนและนักศึกษา</w:t>
      </w:r>
    </w:p>
    <w:p w:rsidR="00182479" w:rsidRPr="00182479" w:rsidRDefault="00182479" w:rsidP="0018247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2479">
        <w:rPr>
          <w:rFonts w:ascii="TH SarabunPSK" w:hAnsi="TH SarabunPSK" w:cs="TH SarabunPSK"/>
          <w:b/>
          <w:bCs/>
          <w:sz w:val="32"/>
          <w:szCs w:val="32"/>
        </w:rPr>
        <w:t>FIET Support Staff Competences Rendering Student Services</w:t>
      </w:r>
    </w:p>
    <w:p w:rsidR="00182479" w:rsidRPr="005649BB" w:rsidRDefault="00182479" w:rsidP="00182479">
      <w:pPr>
        <w:spacing w:after="0" w:line="240" w:lineRule="auto"/>
        <w:rPr>
          <w:rFonts w:ascii="TH SarabunPSK" w:hAnsi="TH SarabunPSK" w:cs="TH SarabunPSK"/>
          <w:sz w:val="10"/>
          <w:szCs w:val="10"/>
        </w:rPr>
      </w:pPr>
    </w:p>
    <w:p w:rsidR="00182479" w:rsidRPr="008A46BF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ชื่อ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สกุล ผู้รับการประเมิน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8A46BF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8A46BF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หน้าที่</w:t>
      </w:r>
      <w:r w:rsidR="00A13271">
        <w:rPr>
          <w:rFonts w:ascii="TH SarabunPSK" w:hAnsi="TH SarabunPSK" w:cs="TH SarabunPSK" w:hint="cs"/>
          <w:sz w:val="32"/>
          <w:szCs w:val="32"/>
          <w:cs/>
        </w:rPr>
        <w:t xml:space="preserve"> ความรับผิดชอบ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1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1D44">
        <w:rPr>
          <w:rFonts w:ascii="TH SarabunPSK" w:hAnsi="TH SarabunPSK" w:cs="TH SarabunPSK"/>
          <w:sz w:val="32"/>
          <w:szCs w:val="32"/>
          <w:u w:val="dotted"/>
          <w:cs/>
        </w:rPr>
        <w:tab/>
      </w:r>
      <w:bookmarkStart w:id="0" w:name="_GoBack"/>
      <w:bookmarkEnd w:id="0"/>
    </w:p>
    <w:p w:rsidR="008A46BF" w:rsidRDefault="008A46BF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 w:rsidRPr="008A46BF">
        <w:rPr>
          <w:rFonts w:ascii="TH SarabunPSK" w:hAnsi="TH SarabunPSK" w:cs="TH SarabunPSK" w:hint="cs"/>
          <w:sz w:val="32"/>
          <w:szCs w:val="32"/>
          <w:u w:val="dotted"/>
          <w:cs/>
        </w:rPr>
        <w:t>สำนักงานคณบดีคณะครุศาสตร์อุตสาหกรรมและเทคโนโลยี มหาวิทยาลัยเทคโนโลยีราชมงคลศรีวิชัย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8A46BF" w:rsidRPr="00751D44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991"/>
        <w:gridCol w:w="1798"/>
        <w:gridCol w:w="1798"/>
        <w:gridCol w:w="1799"/>
        <w:gridCol w:w="1799"/>
      </w:tblGrid>
      <w:tr w:rsidR="008A46BF" w:rsidRPr="008A46BF" w:rsidTr="009D1183">
        <w:tc>
          <w:tcPr>
            <w:tcW w:w="2605" w:type="dxa"/>
            <w:shd w:val="clear" w:color="auto" w:fill="FFE599" w:themeFill="accent4" w:themeFillTint="66"/>
            <w:vAlign w:val="center"/>
          </w:tcPr>
          <w:p w:rsidR="008A46BF" w:rsidRP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6BF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</w:t>
            </w:r>
          </w:p>
        </w:tc>
        <w:tc>
          <w:tcPr>
            <w:tcW w:w="991" w:type="dxa"/>
            <w:shd w:val="clear" w:color="auto" w:fill="FFE599" w:themeFill="accent4" w:themeFillTint="66"/>
            <w:vAlign w:val="center"/>
          </w:tcPr>
          <w:p w:rsid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ระดับ</w:t>
            </w:r>
          </w:p>
          <w:p w:rsidR="008A46BF" w:rsidRP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1798" w:type="dxa"/>
            <w:shd w:val="clear" w:color="auto" w:fill="FFE599" w:themeFill="accent4" w:themeFillTint="66"/>
            <w:vAlign w:val="center"/>
          </w:tcPr>
          <w:p w:rsid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</w:t>
            </w:r>
          </w:p>
          <w:p w:rsidR="008A46BF" w:rsidRP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ตนเอง</w:t>
            </w:r>
          </w:p>
        </w:tc>
        <w:tc>
          <w:tcPr>
            <w:tcW w:w="1798" w:type="dxa"/>
            <w:shd w:val="clear" w:color="auto" w:fill="FFE599" w:themeFill="accent4" w:themeFillTint="66"/>
            <w:vAlign w:val="center"/>
          </w:tcPr>
          <w:p w:rsidR="008A46BF" w:rsidRP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ประเมินโดยผู้บังคับบัญชา</w:t>
            </w:r>
          </w:p>
        </w:tc>
        <w:tc>
          <w:tcPr>
            <w:tcW w:w="1799" w:type="dxa"/>
            <w:shd w:val="clear" w:color="auto" w:fill="FFE599" w:themeFill="accent4" w:themeFillTint="66"/>
            <w:vAlign w:val="center"/>
          </w:tcPr>
          <w:p w:rsid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GaP</w:t>
            </w:r>
          </w:p>
          <w:p w:rsidR="008A46BF" w:rsidRPr="008A46BF" w:rsidRDefault="008A46BF" w:rsidP="008A46BF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ที่สำคัญ</w:t>
            </w:r>
          </w:p>
        </w:tc>
        <w:tc>
          <w:tcPr>
            <w:tcW w:w="1799" w:type="dxa"/>
            <w:shd w:val="clear" w:color="auto" w:fill="FFE599" w:themeFill="accent4" w:themeFillTint="66"/>
            <w:vAlign w:val="center"/>
          </w:tcPr>
          <w:p w:rsidR="008A46BF" w:rsidRDefault="008A46BF" w:rsidP="008A46B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ลำดับความสำคัญ</w:t>
            </w:r>
          </w:p>
          <w:p w:rsidR="008A46BF" w:rsidRPr="008A46BF" w:rsidRDefault="008A46BF" w:rsidP="008A46BF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(สูง / กลาง / ต่ำ)</w:t>
            </w:r>
          </w:p>
        </w:tc>
      </w:tr>
      <w:tr w:rsidR="004437C0" w:rsidRPr="008A46BF" w:rsidTr="004437C0">
        <w:tc>
          <w:tcPr>
            <w:tcW w:w="10790" w:type="dxa"/>
            <w:gridSpan w:val="6"/>
            <w:shd w:val="clear" w:color="auto" w:fill="F2F2F2" w:themeFill="background1" w:themeFillShade="F2"/>
          </w:tcPr>
          <w:p w:rsidR="004437C0" w:rsidRPr="008A46BF" w:rsidRDefault="004437C0" w:rsidP="008A46BF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สมรรถนะ </w:t>
            </w:r>
            <w:r w:rsidRPr="00233674">
              <w:rPr>
                <w:rFonts w:ascii="TH SarabunPSK" w:hAnsi="TH SarabunPSK" w:cs="TH SarabunPSK"/>
                <w:b/>
                <w:bCs/>
                <w:sz w:val="28"/>
              </w:rPr>
              <w:t>I-STAR</w:t>
            </w:r>
          </w:p>
        </w:tc>
      </w:tr>
      <w:tr w:rsidR="00233674" w:rsidRPr="008A46BF" w:rsidTr="009D1183">
        <w:tc>
          <w:tcPr>
            <w:tcW w:w="2605" w:type="dxa"/>
          </w:tcPr>
          <w:p w:rsidR="00233674" w:rsidRPr="00233674" w:rsidRDefault="001C0D23" w:rsidP="0023367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1. </w:t>
            </w:r>
            <w:r w:rsidR="00233674" w:rsidRPr="00233674">
              <w:rPr>
                <w:rFonts w:ascii="TH SarabunPSK" w:hAnsi="TH SarabunPSK" w:cs="TH SarabunPSK"/>
                <w:sz w:val="28"/>
              </w:rPr>
              <w:t>Innovation</w:t>
            </w:r>
          </w:p>
          <w:p w:rsidR="00233674" w:rsidRDefault="00233674" w:rsidP="00233674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/>
                <w:sz w:val="28"/>
                <w:cs/>
              </w:rPr>
              <w:t>ความเป็นนวัตกรรม</w:t>
            </w:r>
          </w:p>
          <w:p w:rsidR="00F337AF" w:rsidRPr="009D1183" w:rsidRDefault="00F337AF" w:rsidP="00F337AF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9D1183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9D1183">
              <w:rPr>
                <w:rFonts w:ascii="TH SarabunPSK" w:hAnsi="TH SarabunPSK" w:cs="TH SarabunPSK"/>
                <w:sz w:val="20"/>
                <w:szCs w:val="20"/>
                <w:cs/>
              </w:rPr>
              <w:t>จำนวนผล</w:t>
            </w:r>
            <w:r w:rsidR="00F70EF3">
              <w:rPr>
                <w:rFonts w:ascii="TH SarabunPSK" w:hAnsi="TH SarabunPSK" w:cs="TH SarabunPSK"/>
                <w:sz w:val="20"/>
                <w:szCs w:val="20"/>
                <w:cs/>
              </w:rPr>
              <w:t>งานเทคโนโลยี</w:t>
            </w:r>
            <w:r w:rsidRPr="009D1183">
              <w:rPr>
                <w:rFonts w:ascii="TH SarabunPSK" w:hAnsi="TH SarabunPSK" w:cs="TH SarabunPSK"/>
                <w:sz w:val="20"/>
                <w:szCs w:val="20"/>
                <w:cs/>
              </w:rPr>
              <w:t>และนวัตกรรม</w:t>
            </w:r>
          </w:p>
          <w:p w:rsidR="00F337AF" w:rsidRPr="008A46BF" w:rsidRDefault="00F337AF" w:rsidP="00F337AF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9D1183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9D1183">
              <w:rPr>
                <w:rFonts w:ascii="TH SarabunPSK" w:hAnsi="TH SarabunPSK" w:cs="TH SarabunPSK"/>
                <w:sz w:val="20"/>
                <w:szCs w:val="20"/>
                <w:cs/>
              </w:rPr>
              <w:t>จ</w:t>
            </w:r>
            <w:r w:rsidR="009D1183">
              <w:rPr>
                <w:rFonts w:ascii="TH SarabunPSK" w:hAnsi="TH SarabunPSK" w:cs="TH SarabunPSK"/>
                <w:sz w:val="20"/>
                <w:szCs w:val="20"/>
                <w:cs/>
              </w:rPr>
              <w:t>ำนวนผลงานวิจัย</w:t>
            </w:r>
            <w:r w:rsidR="009D1183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9D1183">
              <w:rPr>
                <w:rFonts w:ascii="TH SarabunPSK" w:hAnsi="TH SarabunPSK" w:cs="TH SarabunPSK"/>
                <w:sz w:val="20"/>
                <w:szCs w:val="20"/>
                <w:cs/>
              </w:rPr>
              <w:t>บริการวิชาการ</w:t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33674" w:rsidRPr="008A46BF" w:rsidTr="009D1183">
        <w:tc>
          <w:tcPr>
            <w:tcW w:w="2605" w:type="dxa"/>
          </w:tcPr>
          <w:p w:rsidR="00233674" w:rsidRPr="00233674" w:rsidRDefault="001C0D23" w:rsidP="0023367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2. </w:t>
            </w:r>
            <w:r w:rsidR="00233674" w:rsidRPr="00233674">
              <w:rPr>
                <w:rFonts w:ascii="TH SarabunPSK" w:hAnsi="TH SarabunPSK" w:cs="TH SarabunPSK"/>
                <w:sz w:val="28"/>
              </w:rPr>
              <w:t>Sustainability</w:t>
            </w:r>
          </w:p>
          <w:p w:rsidR="00233674" w:rsidRDefault="00233674" w:rsidP="00233674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/>
                <w:sz w:val="28"/>
                <w:cs/>
              </w:rPr>
              <w:t>ความยั่งยืน</w:t>
            </w:r>
          </w:p>
          <w:p w:rsidR="00F70EF3" w:rsidRPr="00F70EF3" w:rsidRDefault="00F70EF3" w:rsidP="00F70EF3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F70EF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อัตราการใช้ทรัพยากร                        </w:t>
            </w:r>
          </w:p>
          <w:p w:rsidR="00F70EF3" w:rsidRPr="008A46BF" w:rsidRDefault="00F70EF3" w:rsidP="00F70EF3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F70EF3">
              <w:rPr>
                <w:rFonts w:ascii="TH SarabunPSK" w:hAnsi="TH SarabunPSK" w:cs="TH SarabunPSK"/>
                <w:sz w:val="20"/>
                <w:szCs w:val="20"/>
                <w:cs/>
              </w:rPr>
              <w:t>กิจกรรมสร้างความยั่งยืน</w:t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33674" w:rsidRPr="008A46BF" w:rsidTr="009D1183">
        <w:tc>
          <w:tcPr>
            <w:tcW w:w="2605" w:type="dxa"/>
          </w:tcPr>
          <w:p w:rsidR="00233674" w:rsidRPr="00233674" w:rsidRDefault="001C0D23" w:rsidP="0023367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3. </w:t>
            </w:r>
            <w:r w:rsidR="00233674" w:rsidRPr="00233674">
              <w:rPr>
                <w:rFonts w:ascii="TH SarabunPSK" w:hAnsi="TH SarabunPSK" w:cs="TH SarabunPSK"/>
                <w:sz w:val="28"/>
              </w:rPr>
              <w:t>Transparency</w:t>
            </w:r>
          </w:p>
          <w:p w:rsidR="00233674" w:rsidRDefault="00233674" w:rsidP="00233674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/>
                <w:sz w:val="28"/>
                <w:cs/>
              </w:rPr>
              <w:t>ความโปร่งใส</w:t>
            </w:r>
          </w:p>
          <w:p w:rsidR="00E3432F" w:rsidRPr="00E3432F" w:rsidRDefault="00E3432F" w:rsidP="00E3432F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E3432F">
              <w:rPr>
                <w:rFonts w:ascii="TH SarabunPSK" w:hAnsi="TH SarabunPSK" w:cs="TH SarabunPSK"/>
                <w:sz w:val="20"/>
                <w:szCs w:val="20"/>
                <w:cs/>
              </w:rPr>
              <w:t>จำนวนข้อร้องเรียน</w:t>
            </w:r>
          </w:p>
          <w:p w:rsidR="00E3432F" w:rsidRPr="00E3432F" w:rsidRDefault="00E3432F" w:rsidP="00E3432F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ระดับความพึงพอใจ</w:t>
            </w:r>
            <w:r w:rsidRPr="00E3432F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และไม่พึงพอใจ      </w:t>
            </w:r>
          </w:p>
          <w:p w:rsidR="00E3432F" w:rsidRPr="008A46BF" w:rsidRDefault="00E3432F" w:rsidP="00E3432F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 w:rsidRPr="00E3432F">
              <w:rPr>
                <w:rFonts w:ascii="TH SarabunPSK" w:hAnsi="TH SarabunPSK" w:cs="TH SarabunPSK"/>
                <w:sz w:val="20"/>
                <w:szCs w:val="20"/>
                <w:cs/>
              </w:rPr>
              <w:t>ระดับความผูกพันและไม่ผู้พัน</w:t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33674" w:rsidRPr="008A46BF" w:rsidTr="009D1183">
        <w:tc>
          <w:tcPr>
            <w:tcW w:w="2605" w:type="dxa"/>
          </w:tcPr>
          <w:p w:rsidR="00233674" w:rsidRPr="00233674" w:rsidRDefault="001C0D23" w:rsidP="0023367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4. </w:t>
            </w:r>
            <w:r w:rsidR="00233674" w:rsidRPr="00233674">
              <w:rPr>
                <w:rFonts w:ascii="TH SarabunPSK" w:hAnsi="TH SarabunPSK" w:cs="TH SarabunPSK"/>
                <w:sz w:val="28"/>
              </w:rPr>
              <w:t>Adaptability</w:t>
            </w:r>
          </w:p>
          <w:p w:rsidR="00233674" w:rsidRDefault="00233674" w:rsidP="00233674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/>
                <w:sz w:val="28"/>
                <w:cs/>
              </w:rPr>
              <w:t>ความสามารถในการปรับตัว</w:t>
            </w:r>
          </w:p>
          <w:p w:rsidR="00526E51" w:rsidRPr="00AF6B43" w:rsidRDefault="00526E51" w:rsidP="00526E51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 xml:space="preserve">- 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ได้รับ</w:t>
            </w:r>
            <w:r w:rsidRPr="00526E51">
              <w:rPr>
                <w:rFonts w:ascii="TH SarabunPSK" w:hAnsi="TH SarabunPSK" w:cs="TH SarabunPSK"/>
                <w:sz w:val="20"/>
                <w:szCs w:val="20"/>
                <w:cs/>
              </w:rPr>
              <w:t>กา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รพัฒนาทักษะใหม่</w:t>
            </w:r>
            <w:r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526E51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526E51">
              <w:rPr>
                <w:rFonts w:ascii="TH SarabunPSK" w:hAnsi="TH SarabunPSK" w:cs="TH SarabunPSK"/>
                <w:sz w:val="20"/>
                <w:szCs w:val="20"/>
              </w:rPr>
              <w:t>RUN-Skill)</w:t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33674" w:rsidRPr="008A46BF" w:rsidTr="009D1183">
        <w:tc>
          <w:tcPr>
            <w:tcW w:w="2605" w:type="dxa"/>
          </w:tcPr>
          <w:p w:rsidR="00233674" w:rsidRPr="00233674" w:rsidRDefault="001C0D23" w:rsidP="00233674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5. </w:t>
            </w:r>
            <w:r w:rsidR="00233674" w:rsidRPr="00233674">
              <w:rPr>
                <w:rFonts w:ascii="TH SarabunPSK" w:hAnsi="TH SarabunPSK" w:cs="TH SarabunPSK"/>
                <w:sz w:val="28"/>
              </w:rPr>
              <w:t>Responsibility</w:t>
            </w:r>
          </w:p>
          <w:p w:rsidR="00233674" w:rsidRDefault="00233674" w:rsidP="00233674">
            <w:pPr>
              <w:rPr>
                <w:rFonts w:ascii="TH SarabunPSK" w:hAnsi="TH SarabunPSK" w:cs="TH SarabunPSK"/>
                <w:sz w:val="28"/>
              </w:rPr>
            </w:pPr>
            <w:r w:rsidRPr="00233674">
              <w:rPr>
                <w:rFonts w:ascii="TH SarabunPSK" w:hAnsi="TH SarabunPSK" w:cs="TH SarabunPSK"/>
                <w:sz w:val="28"/>
                <w:cs/>
              </w:rPr>
              <w:t>ความรับผิดชอบ</w:t>
            </w:r>
          </w:p>
          <w:p w:rsidR="00AF6B43" w:rsidRDefault="00AF6B43" w:rsidP="00233674">
            <w:pPr>
              <w:rPr>
                <w:rFonts w:ascii="TH SarabunPSK" w:hAnsi="TH SarabunPSK" w:cs="TH SarabunPSK" w:hint="cs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 xml:space="preserve">- </w:t>
            </w:r>
            <w:r w:rsidRPr="00526E51">
              <w:rPr>
                <w:rFonts w:ascii="TH SarabunPSK" w:hAnsi="TH SarabunPSK" w:cs="TH SarabunPSK"/>
                <w:sz w:val="20"/>
                <w:szCs w:val="20"/>
                <w:cs/>
              </w:rPr>
              <w:t>ระดับค</w:t>
            </w:r>
            <w:r w:rsidR="00B462FA">
              <w:rPr>
                <w:rFonts w:ascii="TH SarabunPSK" w:hAnsi="TH SarabunPSK" w:cs="TH SarabunPSK"/>
                <w:sz w:val="20"/>
                <w:szCs w:val="20"/>
                <w:cs/>
              </w:rPr>
              <w:t>วามสำเร็จตามแผนปฏิบัติงาน</w:t>
            </w:r>
          </w:p>
          <w:p w:rsidR="00AF6B43" w:rsidRPr="00190B43" w:rsidRDefault="00190B43" w:rsidP="0023367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ระดับความพึงพอใจ</w:t>
            </w:r>
            <w:r>
              <w:rPr>
                <w:rFonts w:ascii="TH SarabunPSK" w:hAnsi="TH SarabunPSK" w:cs="TH SarabunPSK"/>
                <w:sz w:val="20"/>
                <w:szCs w:val="20"/>
                <w:cs/>
              </w:rPr>
              <w:t>และไม่พึงพอใจ</w:t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cr/>
              <w:t xml:space="preserve">าทักษะใหม่                     </w:t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  <w:r w:rsidR="00AF6B43">
              <w:rPr>
                <w:rFonts w:ascii="TH SarabunPSK" w:hAnsi="TH SarabunPSK" w:cs="TH SarabunPSK"/>
                <w:vanish/>
                <w:sz w:val="20"/>
                <w:szCs w:val="20"/>
              </w:rPr>
              <w:pgNum/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462FA" w:rsidRPr="008A46BF" w:rsidTr="009D1183">
        <w:tc>
          <w:tcPr>
            <w:tcW w:w="2605" w:type="dxa"/>
          </w:tcPr>
          <w:p w:rsidR="00B462FA" w:rsidRPr="00B462FA" w:rsidRDefault="00B462FA" w:rsidP="00B462FA">
            <w:pPr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91" w:type="dxa"/>
          </w:tcPr>
          <w:p w:rsidR="00B462FA" w:rsidRPr="00B462FA" w:rsidRDefault="00B462FA" w:rsidP="00B462F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1798" w:type="dxa"/>
          </w:tcPr>
          <w:p w:rsidR="00B462FA" w:rsidRPr="00B462FA" w:rsidRDefault="00B462FA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8" w:type="dxa"/>
          </w:tcPr>
          <w:p w:rsidR="00B462FA" w:rsidRPr="00B462FA" w:rsidRDefault="00B462FA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4437C0" w:rsidRPr="008A46BF" w:rsidTr="004437C0">
        <w:tc>
          <w:tcPr>
            <w:tcW w:w="10790" w:type="dxa"/>
            <w:gridSpan w:val="6"/>
            <w:shd w:val="clear" w:color="auto" w:fill="F2F2F2" w:themeFill="background1" w:themeFillShade="F2"/>
          </w:tcPr>
          <w:p w:rsidR="004437C0" w:rsidRPr="004437C0" w:rsidRDefault="004437C0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C0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สมรรถนะประจำตำแหน่งงาน</w:t>
            </w:r>
          </w:p>
        </w:tc>
      </w:tr>
      <w:tr w:rsidR="004437C0" w:rsidRPr="008A46BF" w:rsidTr="009D1183">
        <w:tc>
          <w:tcPr>
            <w:tcW w:w="10790" w:type="dxa"/>
            <w:gridSpan w:val="6"/>
            <w:shd w:val="clear" w:color="auto" w:fill="F2F2F2" w:themeFill="background1" w:themeFillShade="F2"/>
          </w:tcPr>
          <w:p w:rsidR="004437C0" w:rsidRPr="009D1183" w:rsidRDefault="004437C0" w:rsidP="008A46BF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1183">
              <w:rPr>
                <w:rFonts w:ascii="TH SarabunPSK" w:hAnsi="TH SarabunPSK" w:cs="TH SarabunPSK"/>
                <w:b/>
                <w:bCs/>
                <w:sz w:val="28"/>
                <w:cs/>
              </w:rPr>
              <w:t>สมรรถนะหลัก</w:t>
            </w:r>
          </w:p>
        </w:tc>
      </w:tr>
      <w:tr w:rsidR="00233674" w:rsidRPr="008A46BF" w:rsidTr="009D1183">
        <w:tc>
          <w:tcPr>
            <w:tcW w:w="2605" w:type="dxa"/>
          </w:tcPr>
          <w:p w:rsidR="00233674" w:rsidRPr="00E3202F" w:rsidRDefault="00E3202F" w:rsidP="008A46BF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233674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233674" w:rsidRPr="008A46BF" w:rsidRDefault="00233674" w:rsidP="008A46B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3D71" w:rsidRPr="008A46BF" w:rsidTr="009D1183">
        <w:tc>
          <w:tcPr>
            <w:tcW w:w="2605" w:type="dxa"/>
          </w:tcPr>
          <w:p w:rsidR="00F03D71" w:rsidRPr="00E3202F" w:rsidRDefault="00F03D71" w:rsidP="00F03D71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F03D71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F03D71" w:rsidRPr="008A46BF" w:rsidTr="009D1183">
        <w:tc>
          <w:tcPr>
            <w:tcW w:w="2605" w:type="dxa"/>
          </w:tcPr>
          <w:p w:rsidR="00F03D71" w:rsidRPr="00E3202F" w:rsidRDefault="00F03D71" w:rsidP="00F03D71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F03D71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F03D71" w:rsidRPr="008A46BF" w:rsidRDefault="00F03D71" w:rsidP="00F03D71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462FA" w:rsidRPr="008A46BF" w:rsidTr="009D1183">
        <w:tc>
          <w:tcPr>
            <w:tcW w:w="2605" w:type="dxa"/>
          </w:tcPr>
          <w:p w:rsidR="00B462FA" w:rsidRPr="00B462FA" w:rsidRDefault="00B462FA" w:rsidP="00B462FA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91" w:type="dxa"/>
          </w:tcPr>
          <w:p w:rsidR="00B462FA" w:rsidRPr="00B462FA" w:rsidRDefault="00B462FA" w:rsidP="00B462F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</w:p>
        </w:tc>
        <w:tc>
          <w:tcPr>
            <w:tcW w:w="1798" w:type="dxa"/>
          </w:tcPr>
          <w:p w:rsidR="00B462FA" w:rsidRPr="00B462FA" w:rsidRDefault="00B462FA" w:rsidP="00F03D7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8" w:type="dxa"/>
          </w:tcPr>
          <w:p w:rsidR="00B462FA" w:rsidRPr="00B462FA" w:rsidRDefault="00B462FA" w:rsidP="00F03D7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F03D7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F03D7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03D71" w:rsidRPr="008A46BF" w:rsidTr="009D1183">
        <w:tc>
          <w:tcPr>
            <w:tcW w:w="10790" w:type="dxa"/>
            <w:gridSpan w:val="6"/>
            <w:shd w:val="clear" w:color="auto" w:fill="F2F2F2" w:themeFill="background1" w:themeFillShade="F2"/>
          </w:tcPr>
          <w:p w:rsidR="00F03D71" w:rsidRPr="009D1183" w:rsidRDefault="00F03D71" w:rsidP="00F03D71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9D1183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สมรรถนะ</w:t>
            </w:r>
            <w:r w:rsidRPr="009D118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ย่อย</w:t>
            </w:r>
          </w:p>
        </w:tc>
      </w:tr>
      <w:tr w:rsidR="00B462FA" w:rsidRPr="008A46BF" w:rsidTr="009D1183">
        <w:tc>
          <w:tcPr>
            <w:tcW w:w="2605" w:type="dxa"/>
          </w:tcPr>
          <w:p w:rsidR="00B462FA" w:rsidRPr="00E3202F" w:rsidRDefault="00B462FA" w:rsidP="00B462FA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B462FA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462FA" w:rsidRPr="008A46BF" w:rsidTr="009D1183">
        <w:tc>
          <w:tcPr>
            <w:tcW w:w="2605" w:type="dxa"/>
          </w:tcPr>
          <w:p w:rsidR="00B462FA" w:rsidRPr="00E3202F" w:rsidRDefault="00B462FA" w:rsidP="00B462FA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B462FA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462FA" w:rsidRPr="008A46BF" w:rsidTr="009D1183">
        <w:tc>
          <w:tcPr>
            <w:tcW w:w="2605" w:type="dxa"/>
          </w:tcPr>
          <w:p w:rsidR="00B462FA" w:rsidRPr="00E3202F" w:rsidRDefault="00B462FA" w:rsidP="00B462FA">
            <w:pPr>
              <w:rPr>
                <w:rFonts w:ascii="TH SarabunPSK" w:hAnsi="TH SarabunPSK" w:cs="TH SarabunPSK" w:hint="cs"/>
                <w:sz w:val="28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3) </w:t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28"/>
                <w:u w:val="dotted"/>
                <w:cs/>
              </w:rPr>
              <w:tab/>
            </w:r>
          </w:p>
        </w:tc>
        <w:tc>
          <w:tcPr>
            <w:tcW w:w="991" w:type="dxa"/>
          </w:tcPr>
          <w:p w:rsidR="00B462FA" w:rsidRPr="008A46BF" w:rsidRDefault="00B462FA" w:rsidP="00B462FA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8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99" w:type="dxa"/>
          </w:tcPr>
          <w:p w:rsidR="00B462FA" w:rsidRPr="008A46BF" w:rsidRDefault="00B462FA" w:rsidP="00B462FA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B462FA" w:rsidRPr="008A46BF" w:rsidTr="009D1183">
        <w:tc>
          <w:tcPr>
            <w:tcW w:w="2605" w:type="dxa"/>
          </w:tcPr>
          <w:p w:rsidR="00B462FA" w:rsidRPr="00B462FA" w:rsidRDefault="00B462FA" w:rsidP="00B462FA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91" w:type="dxa"/>
          </w:tcPr>
          <w:p w:rsidR="00B462FA" w:rsidRPr="00B462FA" w:rsidRDefault="00B462FA" w:rsidP="00B462F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30</w:t>
            </w:r>
          </w:p>
        </w:tc>
        <w:tc>
          <w:tcPr>
            <w:tcW w:w="1798" w:type="dxa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8" w:type="dxa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B462FA" w:rsidRPr="008A46BF" w:rsidTr="00B462FA">
        <w:tc>
          <w:tcPr>
            <w:tcW w:w="2605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jc w:val="right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B462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991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100</w:t>
            </w:r>
          </w:p>
        </w:tc>
        <w:tc>
          <w:tcPr>
            <w:tcW w:w="1798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8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99" w:type="dxa"/>
            <w:shd w:val="clear" w:color="auto" w:fill="F2F2F2" w:themeFill="background1" w:themeFillShade="F2"/>
          </w:tcPr>
          <w:p w:rsidR="00B462FA" w:rsidRPr="00B462FA" w:rsidRDefault="00B462FA" w:rsidP="00B462F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A46BF" w:rsidRDefault="008A46BF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3674" w:rsidRDefault="00233674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649BB" w:rsidRDefault="005649BB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61BC2" w:rsidTr="00761BC2">
        <w:tc>
          <w:tcPr>
            <w:tcW w:w="5395" w:type="dxa"/>
          </w:tcPr>
          <w:p w:rsidR="00761BC2" w:rsidRDefault="00761BC2" w:rsidP="00761BC2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  <w:tc>
          <w:tcPr>
            <w:tcW w:w="5395" w:type="dxa"/>
          </w:tcPr>
          <w:p w:rsidR="00761BC2" w:rsidRDefault="00761BC2" w:rsidP="0018247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</w:p>
        </w:tc>
      </w:tr>
      <w:tr w:rsidR="00761BC2" w:rsidTr="00761BC2"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761BC2" w:rsidTr="00761BC2"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ผู้รับการประเมิน</w:t>
            </w:r>
          </w:p>
        </w:tc>
        <w:tc>
          <w:tcPr>
            <w:tcW w:w="5395" w:type="dxa"/>
          </w:tcPr>
          <w:p w:rsid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ผู้ประเมิน</w:t>
            </w:r>
          </w:p>
        </w:tc>
      </w:tr>
      <w:tr w:rsidR="00761BC2" w:rsidTr="00761BC2">
        <w:tc>
          <w:tcPr>
            <w:tcW w:w="5395" w:type="dxa"/>
          </w:tcPr>
          <w:p w:rsidR="00761BC2" w:rsidRP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  <w:tc>
          <w:tcPr>
            <w:tcW w:w="5395" w:type="dxa"/>
          </w:tcPr>
          <w:p w:rsidR="00761BC2" w:rsidRPr="00761BC2" w:rsidRDefault="00761BC2" w:rsidP="00761BC2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ab/>
            </w:r>
          </w:p>
        </w:tc>
      </w:tr>
    </w:tbl>
    <w:p w:rsidR="005649BB" w:rsidRDefault="005649BB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:rsidR="00130384" w:rsidRDefault="00130384" w:rsidP="0018247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30384" w:rsidRPr="00182479" w:rsidRDefault="00130384" w:rsidP="0018247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sectPr w:rsidR="00130384" w:rsidRPr="00182479" w:rsidSect="0018247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9C2" w:rsidRDefault="008E19C2" w:rsidP="005649BB">
      <w:pPr>
        <w:spacing w:after="0" w:line="240" w:lineRule="auto"/>
      </w:pPr>
      <w:r>
        <w:separator/>
      </w:r>
    </w:p>
  </w:endnote>
  <w:endnote w:type="continuationSeparator" w:id="0">
    <w:p w:rsidR="008E19C2" w:rsidRDefault="008E19C2" w:rsidP="0056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644023223"/>
      <w:docPartObj>
        <w:docPartGallery w:val="Page Numbers (Bottom of Page)"/>
        <w:docPartUnique/>
      </w:docPartObj>
    </w:sdtPr>
    <w:sdtContent>
      <w:p w:rsidR="005649BB" w:rsidRPr="005649BB" w:rsidRDefault="005649BB" w:rsidP="005649BB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5649B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5649BB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5649B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751D44" w:rsidRPr="00751D44">
          <w:rPr>
            <w:rFonts w:ascii="TH SarabunPSK" w:hAnsi="TH SarabunPSK" w:cs="TH SarabunPSK"/>
            <w:noProof/>
            <w:sz w:val="32"/>
            <w:szCs w:val="32"/>
            <w:lang w:val="th-TH"/>
          </w:rPr>
          <w:t>1</w:t>
        </w:r>
        <w:r w:rsidRPr="005649BB">
          <w:rPr>
            <w:rFonts w:ascii="TH SarabunPSK" w:hAnsi="TH SarabunPSK" w:cs="TH SarabunPSK"/>
            <w:sz w:val="32"/>
            <w:szCs w:val="32"/>
          </w:rPr>
          <w:fldChar w:fldCharType="end"/>
        </w:r>
        <w:r>
          <w:rPr>
            <w:rFonts w:ascii="TH SarabunPSK" w:hAnsi="TH SarabunPSK" w:cs="TH SarabunPSK" w:hint="cs"/>
            <w:sz w:val="32"/>
            <w:szCs w:val="32"/>
            <w:cs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9C2" w:rsidRDefault="008E19C2" w:rsidP="005649BB">
      <w:pPr>
        <w:spacing w:after="0" w:line="240" w:lineRule="auto"/>
      </w:pPr>
      <w:r>
        <w:separator/>
      </w:r>
    </w:p>
  </w:footnote>
  <w:footnote w:type="continuationSeparator" w:id="0">
    <w:p w:rsidR="008E19C2" w:rsidRDefault="008E19C2" w:rsidP="00564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67941"/>
    <w:multiLevelType w:val="hybridMultilevel"/>
    <w:tmpl w:val="1BB69B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53"/>
    <w:rsid w:val="00093353"/>
    <w:rsid w:val="00130384"/>
    <w:rsid w:val="00182479"/>
    <w:rsid w:val="00190B43"/>
    <w:rsid w:val="001C0D23"/>
    <w:rsid w:val="00233674"/>
    <w:rsid w:val="004437C0"/>
    <w:rsid w:val="00526E51"/>
    <w:rsid w:val="005649BB"/>
    <w:rsid w:val="00751D44"/>
    <w:rsid w:val="00761BC2"/>
    <w:rsid w:val="008A46BF"/>
    <w:rsid w:val="008E19C2"/>
    <w:rsid w:val="009D1183"/>
    <w:rsid w:val="00A13271"/>
    <w:rsid w:val="00AF6B43"/>
    <w:rsid w:val="00B462FA"/>
    <w:rsid w:val="00DF71E4"/>
    <w:rsid w:val="00E3202F"/>
    <w:rsid w:val="00E3432F"/>
    <w:rsid w:val="00F0048B"/>
    <w:rsid w:val="00F03D71"/>
    <w:rsid w:val="00F25885"/>
    <w:rsid w:val="00F337AF"/>
    <w:rsid w:val="00F7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8A274"/>
  <w15:chartTrackingRefBased/>
  <w15:docId w15:val="{53098160-4224-43E9-87FA-CFCAB028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37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64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649BB"/>
  </w:style>
  <w:style w:type="paragraph" w:styleId="a7">
    <w:name w:val="footer"/>
    <w:basedOn w:val="a"/>
    <w:link w:val="a8"/>
    <w:uiPriority w:val="99"/>
    <w:unhideWhenUsed/>
    <w:rsid w:val="00564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649BB"/>
  </w:style>
  <w:style w:type="paragraph" w:styleId="a9">
    <w:name w:val="Balloon Text"/>
    <w:basedOn w:val="a"/>
    <w:link w:val="aa"/>
    <w:uiPriority w:val="99"/>
    <w:semiHidden/>
    <w:unhideWhenUsed/>
    <w:rsid w:val="00A1327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1327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CHANATIP</dc:creator>
  <cp:keywords/>
  <dc:description/>
  <cp:lastModifiedBy>CHANATIP</cp:lastModifiedBy>
  <cp:revision>12</cp:revision>
  <cp:lastPrinted>2026-08-04T03:33:00Z</cp:lastPrinted>
  <dcterms:created xsi:type="dcterms:W3CDTF">2026-08-04T03:06:00Z</dcterms:created>
  <dcterms:modified xsi:type="dcterms:W3CDTF">2026-08-04T03:39:00Z</dcterms:modified>
</cp:coreProperties>
</file>